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4F" w:rsidP="0070754F" w:rsidRDefault="0070754F">
      <w:pPr>
        <w:jc w:val="center"/>
        <w:rPr>
          <w:rFonts w:eastAsia="Batang" w:asciiTheme="minorHAnsi" w:hAnsiTheme="minorHAnsi"/>
          <w:b/>
          <w:i/>
          <w:sz w:val="20"/>
          <w:szCs w:val="20"/>
          <w:u w:val="single"/>
        </w:rPr>
      </w:pPr>
      <w:r>
        <w:rPr>
          <w:rFonts w:eastAsia="Batang" w:asciiTheme="minorHAnsi" w:hAnsiTheme="minorHAnsi"/>
          <w:b/>
          <w:i/>
          <w:sz w:val="20"/>
          <w:szCs w:val="20"/>
          <w:u w:val="single"/>
        </w:rPr>
        <w:t>REVISED RULES FOR USE OF PAVILION/KITCHEN</w:t>
      </w:r>
    </w:p>
    <w:p w:rsidRPr="0070754F" w:rsidR="0070754F" w:rsidP="0070754F" w:rsidRDefault="0070754F">
      <w:pPr>
        <w:jc w:val="center"/>
        <w:rPr>
          <w:rFonts w:eastAsia="Batang" w:asciiTheme="minorHAnsi" w:hAnsiTheme="minorHAnsi"/>
          <w:b/>
          <w:i/>
          <w:sz w:val="20"/>
          <w:szCs w:val="20"/>
          <w:u w:val="single"/>
        </w:rPr>
      </w:pPr>
    </w:p>
    <w:p w:rsidRPr="00FD2142" w:rsidR="0070754F" w:rsidP="0070754F" w:rsidRDefault="0070754F">
      <w:pPr>
        <w:rPr>
          <w:rFonts w:eastAsia="Batang" w:asciiTheme="minorHAnsi" w:hAnsiTheme="minorHAnsi"/>
          <w:b/>
          <w:sz w:val="20"/>
          <w:szCs w:val="20"/>
        </w:rPr>
      </w:pPr>
      <w:r w:rsidRPr="00FD2142">
        <w:rPr>
          <w:rFonts w:eastAsia="Batang" w:asciiTheme="minorHAnsi" w:hAnsiTheme="minorHAnsi"/>
          <w:b/>
          <w:sz w:val="20"/>
          <w:szCs w:val="20"/>
        </w:rPr>
        <w:t xml:space="preserve">Facility Requested      </w:t>
      </w:r>
      <w:r w:rsidR="00AF0EDF">
        <w:rPr>
          <w:rFonts w:eastAsia="Batang" w:asciiTheme="minorHAnsi" w:hAnsiTheme="minorHAnsi"/>
          <w:b/>
          <w:sz w:val="20"/>
          <w:szCs w:val="20"/>
        </w:rPr>
        <w:t xml:space="preserve">    </w:t>
      </w:r>
      <w:r w:rsidRPr="00FD2142">
        <w:rPr>
          <w:rFonts w:eastAsia="Batang" w:asciiTheme="minorHAnsi" w:hAnsiTheme="minorHAnsi"/>
          <w:b/>
          <w:sz w:val="20"/>
          <w:szCs w:val="20"/>
        </w:rPr>
        <w:t xml:space="preserve"> </w:t>
      </w:r>
      <w:r w:rsidR="00AF0EDF">
        <w:rPr>
          <w:rFonts w:eastAsia="Batang" w:asciiTheme="minorHAnsi" w:hAnsiTheme="minorHAnsi"/>
          <w:b/>
          <w:sz w:val="20"/>
          <w:szCs w:val="20"/>
        </w:rPr>
        <w:t xml:space="preserve"> {_} </w:t>
      </w:r>
      <w:r w:rsidRPr="00FD2142">
        <w:rPr>
          <w:rFonts w:eastAsia="Batang" w:asciiTheme="minorHAnsi" w:hAnsiTheme="minorHAnsi"/>
          <w:b/>
          <w:sz w:val="20"/>
          <w:szCs w:val="20"/>
        </w:rPr>
        <w:t xml:space="preserve">Main Pavilion without Kitchen </w:t>
      </w:r>
      <w:r w:rsidRPr="00FD2142">
        <w:rPr>
          <w:rFonts w:eastAsia="Batang" w:asciiTheme="minorHAnsi" w:hAnsiTheme="minorHAnsi"/>
          <w:b/>
          <w:sz w:val="20"/>
          <w:szCs w:val="20"/>
        </w:rPr>
        <w:tab/>
        <w:t>$</w:t>
      </w:r>
      <w:r w:rsidR="00AF0EDF">
        <w:rPr>
          <w:rFonts w:eastAsia="Batang" w:asciiTheme="minorHAnsi" w:hAnsiTheme="minorHAnsi"/>
          <w:b/>
          <w:sz w:val="20"/>
          <w:szCs w:val="20"/>
        </w:rPr>
        <w:t>50</w:t>
      </w:r>
      <w:r w:rsidRPr="00FD2142">
        <w:rPr>
          <w:rFonts w:eastAsia="Batang" w:asciiTheme="minorHAnsi" w:hAnsiTheme="minorHAnsi"/>
          <w:b/>
          <w:sz w:val="20"/>
          <w:szCs w:val="20"/>
        </w:rPr>
        <w:t xml:space="preserve">.00 non-refundable fee </w:t>
      </w:r>
    </w:p>
    <w:p w:rsidR="0070754F" w:rsidP="00AF0EDF" w:rsidRDefault="00AF0EDF">
      <w:pPr>
        <w:spacing w:after="0"/>
        <w:ind w:left="1440"/>
        <w:rPr>
          <w:rFonts w:eastAsia="Batang" w:asciiTheme="minorHAnsi" w:hAnsiTheme="minorHAnsi"/>
          <w:b/>
          <w:sz w:val="20"/>
          <w:szCs w:val="20"/>
        </w:rPr>
      </w:pPr>
      <w:r>
        <w:rPr>
          <w:rFonts w:eastAsia="Batang" w:asciiTheme="minorHAnsi" w:hAnsiTheme="minorHAnsi"/>
          <w:b/>
          <w:sz w:val="20"/>
          <w:szCs w:val="20"/>
        </w:rPr>
        <w:t xml:space="preserve">      </w:t>
      </w:r>
      <w:r>
        <w:rPr>
          <w:rFonts w:eastAsia="Batang" w:asciiTheme="minorHAnsi" w:hAnsiTheme="minorHAnsi"/>
          <w:b/>
          <w:sz w:val="20"/>
          <w:szCs w:val="20"/>
        </w:rPr>
        <w:tab/>
      </w:r>
      <w:r w:rsidRPr="00FD2142" w:rsidR="0070754F">
        <w:rPr>
          <w:rFonts w:eastAsia="Batang" w:asciiTheme="minorHAnsi" w:hAnsiTheme="minorHAnsi"/>
          <w:b/>
          <w:sz w:val="20"/>
          <w:szCs w:val="20"/>
        </w:rPr>
        <w:t xml:space="preserve"> {_} Main Pavilion with Kitchen       </w:t>
      </w:r>
      <w:r w:rsidRPr="00FD2142" w:rsidR="0070754F">
        <w:rPr>
          <w:rFonts w:eastAsia="Batang" w:asciiTheme="minorHAnsi" w:hAnsiTheme="minorHAnsi"/>
          <w:b/>
          <w:sz w:val="20"/>
          <w:szCs w:val="20"/>
        </w:rPr>
        <w:tab/>
        <w:t xml:space="preserve">$75.00 non-refundable fee plus </w:t>
      </w:r>
    </w:p>
    <w:p w:rsidRPr="00FD2142" w:rsidR="0070754F" w:rsidP="00AF0EDF" w:rsidRDefault="0070754F">
      <w:pPr>
        <w:ind w:left="5040" w:firstLine="720"/>
        <w:rPr>
          <w:rFonts w:eastAsia="Batang" w:asciiTheme="minorHAnsi" w:hAnsiTheme="minorHAnsi"/>
          <w:b/>
          <w:sz w:val="20"/>
          <w:szCs w:val="20"/>
        </w:rPr>
      </w:pPr>
      <w:r w:rsidRPr="00FD2142">
        <w:rPr>
          <w:rFonts w:eastAsia="Batang" w:asciiTheme="minorHAnsi" w:hAnsiTheme="minorHAnsi"/>
          <w:b/>
          <w:sz w:val="20"/>
          <w:szCs w:val="20"/>
        </w:rPr>
        <w:t xml:space="preserve">$100.00 damage deposit </w:t>
      </w:r>
    </w:p>
    <w:p w:rsidR="00AF0EDF" w:rsidP="00AF0EDF" w:rsidRDefault="0070754F">
      <w:pPr>
        <w:spacing w:after="0"/>
        <w:ind w:left="1440"/>
        <w:rPr>
          <w:rFonts w:eastAsia="Batang" w:asciiTheme="minorHAnsi" w:hAnsiTheme="minorHAnsi"/>
          <w:b/>
          <w:sz w:val="20"/>
          <w:szCs w:val="20"/>
        </w:rPr>
      </w:pPr>
      <w:r w:rsidRPr="00FD2142">
        <w:rPr>
          <w:rFonts w:eastAsia="Batang" w:asciiTheme="minorHAnsi" w:hAnsiTheme="minorHAnsi"/>
          <w:b/>
          <w:sz w:val="20"/>
          <w:szCs w:val="20"/>
        </w:rPr>
        <w:t xml:space="preserve">         </w:t>
      </w:r>
      <w:r w:rsidR="00AF0EDF">
        <w:rPr>
          <w:rFonts w:eastAsia="Batang" w:asciiTheme="minorHAnsi" w:hAnsiTheme="minorHAnsi"/>
          <w:b/>
          <w:sz w:val="20"/>
          <w:szCs w:val="20"/>
        </w:rPr>
        <w:tab/>
        <w:t xml:space="preserve">  </w:t>
      </w:r>
      <w:r w:rsidRPr="00FD2142">
        <w:rPr>
          <w:rFonts w:eastAsia="Batang" w:asciiTheme="minorHAnsi" w:hAnsiTheme="minorHAnsi"/>
          <w:b/>
          <w:sz w:val="20"/>
          <w:szCs w:val="20"/>
        </w:rPr>
        <w:t xml:space="preserve">{_} Weber Gas Grill *           </w:t>
      </w:r>
      <w:r w:rsidRPr="00FD2142">
        <w:rPr>
          <w:rFonts w:eastAsia="Batang" w:asciiTheme="minorHAnsi" w:hAnsiTheme="minorHAnsi"/>
          <w:b/>
          <w:sz w:val="20"/>
          <w:szCs w:val="20"/>
        </w:rPr>
        <w:tab/>
      </w:r>
      <w:r w:rsidRPr="00FD2142">
        <w:rPr>
          <w:rFonts w:eastAsia="Batang" w:asciiTheme="minorHAnsi" w:hAnsiTheme="minorHAnsi"/>
          <w:b/>
          <w:sz w:val="20"/>
          <w:szCs w:val="20"/>
        </w:rPr>
        <w:tab/>
      </w:r>
      <w:r w:rsidRPr="00AF0EDF" w:rsidR="00AF0EDF">
        <w:rPr>
          <w:rFonts w:eastAsia="Batang" w:asciiTheme="minorHAnsi" w:hAnsiTheme="minorHAnsi"/>
          <w:b/>
          <w:i/>
          <w:sz w:val="20"/>
          <w:szCs w:val="20"/>
        </w:rPr>
        <w:t>Free use of Gas Grill</w:t>
      </w:r>
      <w:r w:rsidRPr="00FD2142">
        <w:rPr>
          <w:rFonts w:eastAsia="Batang" w:asciiTheme="minorHAnsi" w:hAnsiTheme="minorHAnsi"/>
          <w:b/>
          <w:sz w:val="20"/>
          <w:szCs w:val="20"/>
        </w:rPr>
        <w:t xml:space="preserve"> </w:t>
      </w:r>
    </w:p>
    <w:p w:rsidRPr="00FD2142" w:rsidR="0070754F" w:rsidP="00AF0EDF" w:rsidRDefault="0070754F">
      <w:pPr>
        <w:ind w:left="5040" w:firstLine="720"/>
        <w:rPr>
          <w:rFonts w:eastAsia="Batang" w:asciiTheme="minorHAnsi" w:hAnsiTheme="minorHAnsi"/>
          <w:b/>
          <w:sz w:val="20"/>
          <w:szCs w:val="20"/>
        </w:rPr>
      </w:pPr>
      <w:r w:rsidRPr="00FD2142">
        <w:rPr>
          <w:rFonts w:eastAsia="Batang" w:asciiTheme="minorHAnsi" w:hAnsiTheme="minorHAnsi"/>
          <w:b/>
          <w:sz w:val="20"/>
          <w:szCs w:val="20"/>
        </w:rPr>
        <w:t>$100.00 damage deposit*</w:t>
      </w:r>
    </w:p>
    <w:p w:rsidRPr="00FD2142" w:rsidR="0070754F" w:rsidP="0070754F" w:rsidRDefault="0070754F">
      <w:pPr>
        <w:ind w:left="1440"/>
        <w:rPr>
          <w:rFonts w:eastAsia="Batang" w:asciiTheme="minorHAnsi" w:hAnsiTheme="minorHAnsi"/>
          <w:b/>
          <w:sz w:val="20"/>
          <w:szCs w:val="20"/>
        </w:rPr>
      </w:pPr>
      <w:r w:rsidRPr="00FD2142">
        <w:rPr>
          <w:rFonts w:eastAsia="Batang" w:asciiTheme="minorHAnsi" w:hAnsiTheme="minorHAnsi"/>
          <w:b/>
          <w:sz w:val="20"/>
          <w:szCs w:val="20"/>
        </w:rPr>
        <w:t>*Note: If renting kitchen with Weber Gas Grill then only (1) $100.00 damage deposit is required.</w:t>
      </w:r>
    </w:p>
    <w:p w:rsidRPr="00FD2142" w:rsidR="0070754F" w:rsidP="0070754F" w:rsidRDefault="0070754F">
      <w:pPr>
        <w:numPr>
          <w:ilvl w:val="0"/>
          <w:numId w:val="1"/>
        </w:numPr>
        <w:contextualSpacing/>
        <w:jc w:val="both"/>
        <w:rPr>
          <w:rFonts w:eastAsia="Batang" w:asciiTheme="minorHAnsi" w:hAnsiTheme="minorHAnsi"/>
          <w:b/>
          <w:sz w:val="20"/>
          <w:szCs w:val="20"/>
        </w:rPr>
      </w:pPr>
      <w:r w:rsidRPr="00FD2142">
        <w:rPr>
          <w:rFonts w:eastAsia="Batang" w:asciiTheme="minorHAnsi" w:hAnsiTheme="minorHAnsi"/>
          <w:sz w:val="20"/>
          <w:szCs w:val="20"/>
        </w:rPr>
        <w:t xml:space="preserve">Only GRSA members may reserve the main pavilion for a function.  No pavilion reservations will </w:t>
      </w:r>
      <w:r w:rsidRPr="00FD2142">
        <w:rPr>
          <w:rFonts w:eastAsia="Batang" w:asciiTheme="minorHAnsi" w:hAnsiTheme="minorHAnsi"/>
          <w:color w:val="000000" w:themeColor="text1"/>
          <w:sz w:val="20"/>
          <w:szCs w:val="20"/>
        </w:rPr>
        <w:t xml:space="preserve">be </w:t>
      </w:r>
      <w:r w:rsidRPr="00FD2142">
        <w:rPr>
          <w:rFonts w:eastAsia="Batang" w:asciiTheme="minorHAnsi" w:hAnsiTheme="minorHAnsi"/>
          <w:sz w:val="20"/>
          <w:szCs w:val="20"/>
        </w:rPr>
        <w:t>accepted until the GRSA Board approves the club Race and Event schedule for the new calendar year. Pavilion may not be reserved on Friday through Sunday between Memorial Day weekend and Labor Day weekend or on days when club events are scheduled.  The pavi</w:t>
      </w:r>
      <w:r w:rsidR="00F558F9">
        <w:rPr>
          <w:rFonts w:eastAsia="Batang" w:asciiTheme="minorHAnsi" w:hAnsiTheme="minorHAnsi"/>
          <w:sz w:val="20"/>
          <w:szCs w:val="20"/>
        </w:rPr>
        <w:t>lion can be reserved on week</w:t>
      </w:r>
      <w:bookmarkStart w:name="_GoBack" w:id="0"/>
      <w:bookmarkEnd w:id="0"/>
      <w:r w:rsidRPr="00FD2142">
        <w:rPr>
          <w:rFonts w:eastAsia="Batang" w:asciiTheme="minorHAnsi" w:hAnsiTheme="minorHAnsi"/>
          <w:sz w:val="20"/>
          <w:szCs w:val="20"/>
        </w:rPr>
        <w:t xml:space="preserve">days Monday through Thursdays during this time.  The pavilion may not be reserved on Thanksgiving Day, Christmas Eve, Christmas Day, New Year’s Eve or New Year’s Day.  Reservations must be made through the Pavilion Rental Chairperson. There is a maximum limit of 75 guests and all events must end by 10:00PM. </w:t>
      </w:r>
      <w:r w:rsidRPr="00FD2142">
        <w:rPr>
          <w:rFonts w:eastAsia="Batang" w:asciiTheme="minorHAnsi" w:hAnsiTheme="minorHAnsi"/>
          <w:b/>
          <w:sz w:val="20"/>
          <w:szCs w:val="20"/>
        </w:rPr>
        <w:t>All other GRSA facilities and property, including but not limited to, the restrooms, boat ramps and docks shall remain accessible to all members and their guest in accordance with GRSA site rules.</w:t>
      </w:r>
    </w:p>
    <w:p w:rsidRPr="00FD2142" w:rsidR="0070754F" w:rsidP="0070754F" w:rsidRDefault="0070754F">
      <w:pPr>
        <w:ind w:left="360"/>
        <w:jc w:val="both"/>
        <w:rPr>
          <w:rFonts w:eastAsia="Batang" w:asciiTheme="minorHAnsi" w:hAnsiTheme="minorHAnsi"/>
          <w:color w:val="FF0000"/>
          <w:sz w:val="20"/>
          <w:szCs w:val="20"/>
        </w:rPr>
      </w:pPr>
    </w:p>
    <w:p w:rsidRPr="00FD2142" w:rsidR="0070754F" w:rsidP="0070754F" w:rsidRDefault="0070754F">
      <w:pPr>
        <w:numPr>
          <w:ilvl w:val="0"/>
          <w:numId w:val="1"/>
        </w:numPr>
        <w:contextualSpacing/>
        <w:jc w:val="both"/>
        <w:rPr>
          <w:rFonts w:eastAsia="Batang" w:asciiTheme="minorHAnsi" w:hAnsiTheme="minorHAnsi"/>
          <w:b/>
          <w:sz w:val="20"/>
          <w:szCs w:val="20"/>
          <w:u w:val="single"/>
        </w:rPr>
      </w:pPr>
      <w:r w:rsidRPr="00FD2142">
        <w:rPr>
          <w:rFonts w:eastAsia="Batang" w:asciiTheme="minorHAnsi" w:hAnsiTheme="minorHAnsi"/>
          <w:sz w:val="20"/>
          <w:szCs w:val="20"/>
        </w:rPr>
        <w:t>Members are responsible for all clean up including placement of all trash in designated trash receptacles.</w:t>
      </w:r>
      <w:r w:rsidRPr="00FD2142">
        <w:rPr>
          <w:rFonts w:eastAsia="Batang" w:asciiTheme="minorHAnsi" w:hAnsiTheme="minorHAnsi"/>
          <w:color w:val="FF0000"/>
          <w:sz w:val="20"/>
          <w:szCs w:val="20"/>
        </w:rPr>
        <w:t xml:space="preserve">  </w:t>
      </w:r>
      <w:r w:rsidRPr="00FD2142">
        <w:rPr>
          <w:rFonts w:eastAsia="Batang" w:asciiTheme="minorHAnsi" w:hAnsiTheme="minorHAnsi"/>
          <w:sz w:val="20"/>
          <w:szCs w:val="20"/>
        </w:rPr>
        <w:t xml:space="preserve">Trash receptacles must be returned to the bin storage area.  A clean up checklist accompanies this agreement and must be completed and returned to Pavilion Rental Chairperson at the conclusion of the event. </w:t>
      </w:r>
    </w:p>
    <w:p w:rsidRPr="00FD2142" w:rsidR="0070754F" w:rsidP="0070754F" w:rsidRDefault="0070754F">
      <w:pPr>
        <w:ind w:left="360"/>
        <w:jc w:val="both"/>
        <w:rPr>
          <w:rFonts w:eastAsia="Batang" w:asciiTheme="minorHAnsi" w:hAnsiTheme="minorHAnsi"/>
          <w:color w:val="FF0000"/>
          <w:sz w:val="20"/>
          <w:szCs w:val="20"/>
        </w:rPr>
      </w:pPr>
    </w:p>
    <w:p w:rsidR="00BF40B8" w:rsidP="00C87001" w:rsidRDefault="0070754F">
      <w:pPr>
        <w:jc w:val="both"/>
      </w:pPr>
      <w:r w:rsidRPr="00FD2142">
        <w:rPr>
          <w:rFonts w:eastAsia="Batang" w:asciiTheme="minorHAnsi" w:hAnsiTheme="minorHAnsi"/>
          <w:sz w:val="20"/>
          <w:szCs w:val="20"/>
        </w:rPr>
        <w:t>There is $</w:t>
      </w:r>
      <w:r w:rsidR="00AF0EDF">
        <w:rPr>
          <w:rFonts w:eastAsia="Batang" w:asciiTheme="minorHAnsi" w:hAnsiTheme="minorHAnsi"/>
          <w:sz w:val="20"/>
          <w:szCs w:val="20"/>
        </w:rPr>
        <w:t>50</w:t>
      </w:r>
      <w:r w:rsidRPr="00FD2142">
        <w:rPr>
          <w:rFonts w:eastAsia="Batang" w:asciiTheme="minorHAnsi" w:hAnsiTheme="minorHAnsi"/>
          <w:sz w:val="20"/>
          <w:szCs w:val="20"/>
        </w:rPr>
        <w:t xml:space="preserve">.00 non-refundable charge for use of the pavilion. </w:t>
      </w:r>
      <w:r w:rsidRPr="00FD2142">
        <w:rPr>
          <w:rFonts w:eastAsia="Batang" w:asciiTheme="minorHAnsi" w:hAnsiTheme="minorHAnsi"/>
          <w:b/>
          <w:sz w:val="20"/>
          <w:szCs w:val="20"/>
          <w:highlight w:val="yellow"/>
        </w:rPr>
        <w:t xml:space="preserve">If a member desires to use the kitchen, there is a $75.00 use fee and a $100.00 damage deposit PAYABLE BY TWO (2) SEPARATE CHECKS.  If a member desires to use the Weber gas grill, </w:t>
      </w:r>
      <w:r w:rsidR="00AF0EDF">
        <w:rPr>
          <w:rFonts w:eastAsia="Batang" w:asciiTheme="minorHAnsi" w:hAnsiTheme="minorHAnsi"/>
          <w:b/>
          <w:sz w:val="20"/>
          <w:szCs w:val="20"/>
          <w:highlight w:val="yellow"/>
        </w:rPr>
        <w:t xml:space="preserve">but not the kitchen, </w:t>
      </w:r>
      <w:r w:rsidRPr="00FD2142">
        <w:rPr>
          <w:rFonts w:eastAsia="Batang" w:asciiTheme="minorHAnsi" w:hAnsiTheme="minorHAnsi"/>
          <w:b/>
          <w:sz w:val="20"/>
          <w:szCs w:val="20"/>
          <w:highlight w:val="yellow"/>
        </w:rPr>
        <w:t>there is a $100.00 damage deposit PAYABLE BY TWO (2) SEPARATE CHECKS.  If a member uses both kitchen and gas grill, there is only one $100.00 damage deposit for both</w:t>
      </w:r>
      <w:r w:rsidRPr="00FD2142">
        <w:rPr>
          <w:rFonts w:eastAsia="Batang" w:asciiTheme="minorHAnsi" w:hAnsiTheme="minorHAnsi"/>
          <w:color w:val="FF0000"/>
          <w:sz w:val="20"/>
          <w:szCs w:val="20"/>
          <w:highlight w:val="yellow"/>
        </w:rPr>
        <w:t>.</w:t>
      </w:r>
      <w:r w:rsidRPr="00FD2142">
        <w:rPr>
          <w:rFonts w:eastAsia="Batang" w:asciiTheme="minorHAnsi" w:hAnsiTheme="minorHAnsi"/>
          <w:color w:val="FF0000"/>
          <w:sz w:val="20"/>
          <w:szCs w:val="20"/>
        </w:rPr>
        <w:t xml:space="preserve"> </w:t>
      </w:r>
      <w:r w:rsidRPr="00FD2142">
        <w:rPr>
          <w:rFonts w:eastAsia="Batang" w:asciiTheme="minorHAnsi" w:hAnsiTheme="minorHAnsi"/>
          <w:sz w:val="20"/>
          <w:szCs w:val="20"/>
        </w:rPr>
        <w:t>Upon inspection, if the kitchen and/or gas grill has been properly cleaned and damage has not occurred, the damage deposit will be returned to the member.  Any damages or loss in excess of $100.00 will be the sole responsibility of the member.</w:t>
      </w:r>
    </w:p>
    <w:sectPr w:rsidR="00BF40B8" w:rsidSect="00BF40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D082A"/>
    <w:multiLevelType w:val="hybridMultilevel"/>
    <w:tmpl w:val="DEDAE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d200d336-f60c-4515-89ef-02cc6ec40652"/>
  </w:docVars>
  <w:rsids>
    <w:rsidRoot w:val="0070754F"/>
    <w:rsid w:val="0070754F"/>
    <w:rsid w:val="00795A2A"/>
    <w:rsid w:val="00A029F9"/>
    <w:rsid w:val="00AF0EDF"/>
    <w:rsid w:val="00BF40B8"/>
    <w:rsid w:val="00C87001"/>
    <w:rsid w:val="00F5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8D1CEE"/>
  <w14:defaultImageDpi w14:val="300"/>
  <w15:docId w15:val="{B9AF4DC3-745F-4E76-9F76-4E3941BF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54F"/>
    <w:pPr>
      <w:spacing w:after="200" w:line="276" w:lineRule="auto"/>
    </w:pPr>
    <w:rPr>
      <w:rFonts w:ascii="Calibri" w:eastAsia="Calibri" w:hAnsi="Calibr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Gallagher</dc:creator>
  <cp:lastModifiedBy>Chris Cookson</cp:lastModifiedBy>
  <cp:revision>5</cp:revision>
  <dcterms:created xsi:type="dcterms:W3CDTF">2021-05-14T06:49:00Z</dcterms:created>
  <dcterms:modified xsi:type="dcterms:W3CDTF">2021-05-14T07:16:00Z</dcterms:modified>
</cp:coreProperties>
</file>